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CF" w:rsidRDefault="00314E2D">
      <w:pPr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</w:pP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Eindelijk, hier is nieuws van Wappervolk!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Nu zaterdag 9 november hebben we activiteit voor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KAAS en WIJNAVOND vanaf 18 u in de Schakel.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Heb je nu zaterdagavond niets te doen, kom dan naar de Schakel!!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1B16CF">
        <w:rPr>
          <w:rFonts w:ascii="Britannic Bold" w:hAnsi="Britannic Bold" w:cs="Helvetica"/>
          <w:color w:val="806000" w:themeColor="accent4" w:themeShade="80"/>
          <w:sz w:val="36"/>
          <w:szCs w:val="36"/>
          <w:shd w:val="clear" w:color="auto" w:fill="FFFFFF"/>
        </w:rPr>
        <w:t>IEDEREEN IS VAN HARTE WELKOM</w:t>
      </w:r>
      <w:r w:rsidRPr="001B16CF">
        <w:rPr>
          <w:rFonts w:ascii="Britannic Bold" w:hAnsi="Britannic Bold" w:cs="Helvetica"/>
          <w:color w:val="FFD966" w:themeColor="accent4" w:themeTint="9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Wij hebben 3 verschillende schotels, jullie mogen kiezen wat je wilt eten: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1. Kaasschotel (gewoon) 13 euro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2. Kaasschotel (beetje sterke smaak) 15 euro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3. Vleesschotel 13 euro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Graag zo snel mogelijk inschrijven</w:t>
      </w:r>
      <w:r w:rsidR="001B16CF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 xml:space="preserve"> </w:t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en dit ten laatste nu donderdagavond...</w:t>
      </w:r>
      <w:r w:rsidR="001B16CF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 xml:space="preserve"> aanmelden via mail </w:t>
      </w:r>
    </w:p>
    <w:p w:rsidR="001B16CF" w:rsidRPr="001B16CF" w:rsidRDefault="001B16CF">
      <w:pPr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</w:pPr>
      <w:hyperlink r:id="rId4" w:history="1">
        <w:r w:rsidRPr="001B16CF">
          <w:rPr>
            <w:rStyle w:val="Hyperlink"/>
            <w:rFonts w:ascii="Britannic Bold" w:hAnsi="Britannic Bold" w:cs="Helvetica"/>
            <w:sz w:val="36"/>
            <w:szCs w:val="36"/>
            <w:shd w:val="clear" w:color="auto" w:fill="FFFFFF"/>
          </w:rPr>
          <w:t>wappervolk@limburgia-vzw.be</w:t>
        </w:r>
      </w:hyperlink>
      <w:r w:rsidRPr="001B16CF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 xml:space="preserve"> of bij Carla Vandormael </w:t>
      </w:r>
    </w:p>
    <w:p w:rsidR="001B16CF" w:rsidRDefault="001B16CF">
      <w:pPr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</w:pPr>
    </w:p>
    <w:p w:rsidR="00CB4F2D" w:rsidRPr="00314E2D" w:rsidRDefault="00314E2D">
      <w:pPr>
        <w:rPr>
          <w:rFonts w:ascii="Britannic Bold" w:hAnsi="Britannic Bold"/>
          <w:sz w:val="36"/>
          <w:szCs w:val="36"/>
        </w:rPr>
      </w:pPr>
      <w:bookmarkStart w:id="0" w:name="_GoBack"/>
      <w:bookmarkEnd w:id="0"/>
      <w:r>
        <w:rPr>
          <w:rFonts w:ascii="Britannic Bold" w:hAnsi="Britannic Bold" w:cs="Helvetica"/>
          <w:noProof/>
          <w:color w:val="1D2129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647065</wp:posOffset>
            </wp:positionH>
            <wp:positionV relativeFrom="paragraph">
              <wp:posOffset>1480185</wp:posOffset>
            </wp:positionV>
            <wp:extent cx="5760720" cy="2905125"/>
            <wp:effectExtent l="0" t="0" r="0" b="9525"/>
            <wp:wrapSquare wrapText="bothSides"/>
            <wp:docPr id="1" name="Afbeelding 1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s wijnavo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71"/>
                    <a:stretch/>
                  </pic:blipFill>
                  <pic:spPr bwMode="auto">
                    <a:xfrm>
                      <a:off x="0" y="0"/>
                      <a:ext cx="576072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Bedankt voor uw begrip.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Tot zaterdag,</w:t>
      </w:r>
      <w:r w:rsidRPr="00314E2D">
        <w:rPr>
          <w:rFonts w:ascii="Britannic Bold" w:hAnsi="Britannic Bold" w:cs="Helvetica"/>
          <w:color w:val="1D2129"/>
          <w:sz w:val="36"/>
          <w:szCs w:val="36"/>
        </w:rPr>
        <w:br/>
      </w:r>
      <w:r w:rsidRPr="00314E2D">
        <w:rPr>
          <w:rFonts w:ascii="Britannic Bold" w:hAnsi="Britannic Bold" w:cs="Helvetica"/>
          <w:color w:val="1D2129"/>
          <w:sz w:val="36"/>
          <w:szCs w:val="36"/>
          <w:shd w:val="clear" w:color="auto" w:fill="FFFFFF"/>
        </w:rPr>
        <w:t>Wappergroetjes</w:t>
      </w:r>
    </w:p>
    <w:sectPr w:rsidR="00CB4F2D" w:rsidRPr="00314E2D" w:rsidSect="001B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2D"/>
    <w:rsid w:val="001B16CF"/>
    <w:rsid w:val="00314E2D"/>
    <w:rsid w:val="00C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3B46"/>
  <w15:chartTrackingRefBased/>
  <w15:docId w15:val="{9EF48984-7289-4681-9F4A-93F6807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6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wappervolk@limburgia-vz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Vandormael</dc:creator>
  <cp:keywords/>
  <dc:description/>
  <cp:lastModifiedBy>Carla Vandormael</cp:lastModifiedBy>
  <cp:revision>2</cp:revision>
  <dcterms:created xsi:type="dcterms:W3CDTF">2019-11-06T10:35:00Z</dcterms:created>
  <dcterms:modified xsi:type="dcterms:W3CDTF">2019-11-06T10:42:00Z</dcterms:modified>
</cp:coreProperties>
</file>